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9ADB" w14:textId="77777777" w:rsidR="00D1350B" w:rsidRDefault="0044259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0FF57CBB" w14:textId="764FC828" w:rsidR="00D1350B" w:rsidRDefault="00442594">
      <w:pPr>
        <w:widowControl w:val="0"/>
        <w:jc w:val="center"/>
        <w:rPr>
          <w:b/>
          <w:caps/>
          <w:color w:val="000000"/>
          <w:spacing w:val="-2"/>
          <w:szCs w:val="24"/>
        </w:rPr>
      </w:pPr>
      <w:bookmarkStart w:id="0" w:name="_Hlk189640537"/>
      <w:r>
        <w:rPr>
          <w:b/>
          <w:caps/>
          <w:color w:val="000000"/>
          <w:spacing w:val="-2"/>
          <w:szCs w:val="24"/>
        </w:rPr>
        <w:t>DĖL</w:t>
      </w:r>
      <w:r>
        <w:rPr>
          <w:b/>
          <w:caps/>
        </w:rPr>
        <w:t xml:space="preserve"> ŽEMĖS SKLYPO, ESANČIO MOKYKLOS G. </w:t>
      </w:r>
      <w:r w:rsidR="00F87542">
        <w:rPr>
          <w:b/>
          <w:caps/>
        </w:rPr>
        <w:t>5</w:t>
      </w:r>
      <w:r>
        <w:rPr>
          <w:b/>
          <w:caps/>
        </w:rPr>
        <w:t xml:space="preserve">, skuodo MIESTE, </w:t>
      </w:r>
      <w:bookmarkEnd w:id="0"/>
      <w:r w:rsidR="00F87542">
        <w:rPr>
          <w:b/>
          <w:caps/>
        </w:rPr>
        <w:t>žemės sklypo dalių plano tvirtinimo</w:t>
      </w:r>
    </w:p>
    <w:p w14:paraId="57BEDC1D" w14:textId="77777777" w:rsidR="00D1350B" w:rsidRDefault="00442594">
      <w:pPr>
        <w:ind w:right="-87"/>
        <w:jc w:val="center"/>
        <w:rPr>
          <w:szCs w:val="24"/>
          <w:lang w:eastAsia="ar-SA"/>
        </w:rPr>
      </w:pPr>
      <w:r>
        <w:rPr>
          <w:b/>
          <w:bCs/>
          <w:color w:val="000000"/>
          <w:szCs w:val="24"/>
          <w:shd w:val="clear" w:color="auto" w:fill="FFFFFF"/>
        </w:rPr>
        <w:t xml:space="preserve"> </w:t>
      </w:r>
    </w:p>
    <w:p w14:paraId="500F17A1" w14:textId="09A5D3AF" w:rsidR="00D1350B" w:rsidRDefault="00442594">
      <w:pPr>
        <w:ind w:right="-87"/>
        <w:jc w:val="center"/>
        <w:rPr>
          <w:szCs w:val="24"/>
        </w:rPr>
      </w:pPr>
      <w:r>
        <w:rPr>
          <w:szCs w:val="24"/>
        </w:rPr>
        <w:t>2025 m</w:t>
      </w:r>
      <w:r w:rsidR="00564C56">
        <w:rPr>
          <w:szCs w:val="24"/>
        </w:rPr>
        <w:t>. kovo</w:t>
      </w:r>
      <w:r w:rsidR="009F15E5">
        <w:rPr>
          <w:szCs w:val="24"/>
        </w:rPr>
        <w:t xml:space="preserve"> 14 </w:t>
      </w:r>
      <w:r>
        <w:rPr>
          <w:szCs w:val="24"/>
        </w:rPr>
        <w:t>d. Nr. T10-</w:t>
      </w:r>
      <w:r w:rsidR="009F15E5">
        <w:rPr>
          <w:szCs w:val="24"/>
        </w:rPr>
        <w:t>67</w:t>
      </w:r>
    </w:p>
    <w:p w14:paraId="6E0A662F" w14:textId="77777777" w:rsidR="00D1350B" w:rsidRDefault="00442594">
      <w:pPr>
        <w:ind w:right="-87"/>
        <w:jc w:val="center"/>
        <w:rPr>
          <w:szCs w:val="24"/>
        </w:rPr>
      </w:pPr>
      <w:r>
        <w:rPr>
          <w:szCs w:val="24"/>
        </w:rPr>
        <w:t>Skuodas</w:t>
      </w:r>
    </w:p>
    <w:p w14:paraId="1FFF0C17" w14:textId="77777777" w:rsidR="00D1350B" w:rsidRDefault="00D1350B">
      <w:pPr>
        <w:ind w:right="-87"/>
        <w:jc w:val="center"/>
        <w:rPr>
          <w:szCs w:val="24"/>
        </w:rPr>
      </w:pPr>
    </w:p>
    <w:p w14:paraId="167FA14E" w14:textId="77777777" w:rsidR="00D1350B" w:rsidRDefault="00D1350B">
      <w:pPr>
        <w:ind w:right="-87"/>
        <w:jc w:val="center"/>
        <w:rPr>
          <w:szCs w:val="24"/>
        </w:rPr>
      </w:pPr>
    </w:p>
    <w:p w14:paraId="395BE3BC" w14:textId="0AB6FE00" w:rsidR="00D1350B" w:rsidRDefault="00442594" w:rsidP="00A038E8">
      <w:pPr>
        <w:ind w:firstLine="1247"/>
        <w:jc w:val="both"/>
        <w:rPr>
          <w:color w:val="000000"/>
          <w:szCs w:val="24"/>
          <w:lang w:eastAsia="lt-LT"/>
        </w:rPr>
      </w:pPr>
      <w:r>
        <w:rPr>
          <w:color w:val="000000"/>
          <w:szCs w:val="24"/>
          <w:lang w:eastAsia="lt-LT"/>
        </w:rPr>
        <w:t xml:space="preserve">Vadovaudamasi Lietuvos Respublikos vietos savivaldos įstatymo 7 straipsnio 9 punktu, 15 straipsnio 2 dalies 20 punktu, Lietuvos Respublikos žemės įstatymo 7 straipsnio 1 dalies 2 punktu,  </w:t>
      </w:r>
      <w:r w:rsidR="00342A12">
        <w:rPr>
          <w:iCs/>
        </w:rPr>
        <w:t>K</w:t>
      </w:r>
      <w:r w:rsidR="00342A12">
        <w:rPr>
          <w:bCs/>
        </w:rPr>
        <w:t xml:space="preserve">itos paskirties valstybinės žemės sklypų pardavimo ir nuomos taisyklių, patvirtintų Lietuvos Respublikos Vyriausybės </w:t>
      </w:r>
      <w:r w:rsidR="00342A12">
        <w:t>1999 m. kovo 9 d. nutarimu Nr. 260 „Dėl Kitos paskirties valstybinės žemės sklypų pardavimo ir nuomos taisyklių patvirtinimo</w:t>
      </w:r>
      <w:r w:rsidR="00342A12">
        <w:rPr>
          <w:lang w:eastAsia="lt-LT"/>
        </w:rPr>
        <w:t xml:space="preserve">“, 12.3 papunkčiu, </w:t>
      </w:r>
      <w:r w:rsidR="00564C56" w:rsidRPr="004A1B9D">
        <w:rPr>
          <w:color w:val="000000"/>
        </w:rPr>
        <w:t>Kitos paskirties valstybinės žemės sklypų, parduodamų ar išnuomojamų ne aukciono būdu administravimo metodik</w:t>
      </w:r>
      <w:r w:rsidR="00564C56">
        <w:rPr>
          <w:color w:val="000000"/>
        </w:rPr>
        <w:t>os</w:t>
      </w:r>
      <w:r w:rsidR="00564C56" w:rsidRPr="004A1B9D">
        <w:rPr>
          <w:color w:val="000000"/>
        </w:rPr>
        <w:t>, patvirtin</w:t>
      </w:r>
      <w:r w:rsidR="00564C56">
        <w:rPr>
          <w:color w:val="000000"/>
        </w:rPr>
        <w:t>tos</w:t>
      </w:r>
      <w:r w:rsidR="00564C56" w:rsidRPr="004A1B9D">
        <w:rPr>
          <w:color w:val="000000"/>
        </w:rPr>
        <w:t xml:space="preserve"> Lietuvos Respublikos aplinkos ministro 2024</w:t>
      </w:r>
      <w:r w:rsidR="00564C56" w:rsidRPr="004A1B9D">
        <w:rPr>
          <w:b/>
          <w:bCs/>
          <w:color w:val="000000"/>
        </w:rPr>
        <w:t> </w:t>
      </w:r>
      <w:r w:rsidR="00564C56" w:rsidRPr="004A1B9D">
        <w:rPr>
          <w:color w:val="000000"/>
        </w:rPr>
        <w:t>m. liepos 21 d. įsakymu Nr. D1-247 ,,Dėl kitos paskirties valstybinės žemės sklypų, parduodamų ar išnuomojamų ne aukciono būdu, administravimo metodikos patvirtinimo“</w:t>
      </w:r>
      <w:r>
        <w:rPr>
          <w:color w:val="000000"/>
        </w:rPr>
        <w:t>,</w:t>
      </w:r>
      <w:r w:rsidR="00564C56" w:rsidRPr="004A1B9D">
        <w:rPr>
          <w:color w:val="000000"/>
        </w:rPr>
        <w:t xml:space="preserve"> </w:t>
      </w:r>
      <w:r w:rsidR="00564C56">
        <w:rPr>
          <w:color w:val="000000"/>
          <w:szCs w:val="24"/>
          <w:lang w:eastAsia="lt-LT"/>
        </w:rPr>
        <w:t>21</w:t>
      </w:r>
      <w:r>
        <w:rPr>
          <w:color w:val="000000"/>
          <w:szCs w:val="24"/>
          <w:lang w:eastAsia="lt-LT"/>
        </w:rPr>
        <w:t xml:space="preserve"> punk</w:t>
      </w:r>
      <w:r w:rsidR="00564C56">
        <w:rPr>
          <w:color w:val="000000"/>
          <w:szCs w:val="24"/>
          <w:lang w:eastAsia="lt-LT"/>
        </w:rPr>
        <w:t>tu</w:t>
      </w:r>
      <w:r>
        <w:rPr>
          <w:color w:val="000000"/>
          <w:szCs w:val="24"/>
          <w:lang w:eastAsia="lt-LT"/>
        </w:rPr>
        <w:t xml:space="preserve">, </w:t>
      </w:r>
      <w:r w:rsidR="00184DE7">
        <w:rPr>
          <w:color w:val="000000"/>
          <w:szCs w:val="24"/>
          <w:lang w:eastAsia="lt-LT"/>
        </w:rPr>
        <w:t xml:space="preserve">atsižvelgdama į </w:t>
      </w:r>
      <w:bookmarkStart w:id="1" w:name="_Hlk192079625"/>
      <w:r w:rsidR="00184DE7" w:rsidRPr="00E629FF">
        <w:rPr>
          <w:color w:val="000000" w:themeColor="text1"/>
        </w:rPr>
        <w:t>Nacionalin</w:t>
      </w:r>
      <w:r w:rsidR="00184DE7">
        <w:rPr>
          <w:color w:val="000000" w:themeColor="text1"/>
        </w:rPr>
        <w:t>ės</w:t>
      </w:r>
      <w:r w:rsidR="00184DE7" w:rsidRPr="00E629FF">
        <w:rPr>
          <w:color w:val="000000" w:themeColor="text1"/>
        </w:rPr>
        <w:t xml:space="preserve"> žemės tarnyb</w:t>
      </w:r>
      <w:r w:rsidR="00184DE7">
        <w:rPr>
          <w:color w:val="000000" w:themeColor="text1"/>
        </w:rPr>
        <w:t>os</w:t>
      </w:r>
      <w:r w:rsidR="00184DE7" w:rsidRPr="00E629FF">
        <w:rPr>
          <w:color w:val="000000" w:themeColor="text1"/>
        </w:rPr>
        <w:t xml:space="preserve"> prie Aplinkos ministerijos 202</w:t>
      </w:r>
      <w:r w:rsidR="00184DE7">
        <w:rPr>
          <w:color w:val="000000" w:themeColor="text1"/>
        </w:rPr>
        <w:t>5</w:t>
      </w:r>
      <w:r w:rsidR="00184DE7" w:rsidRPr="00E629FF">
        <w:rPr>
          <w:color w:val="000000" w:themeColor="text1"/>
        </w:rPr>
        <w:t xml:space="preserve"> m. </w:t>
      </w:r>
      <w:r w:rsidR="00184DE7">
        <w:rPr>
          <w:color w:val="000000" w:themeColor="text1"/>
        </w:rPr>
        <w:t xml:space="preserve">kovo 4 d. raštą Nr. </w:t>
      </w:r>
      <w:r w:rsidR="00184DE7" w:rsidRPr="00184DE7">
        <w:rPr>
          <w:color w:val="000000" w:themeColor="text1"/>
        </w:rPr>
        <w:t>1SD-24871-(15.4.48 Mr.)</w:t>
      </w:r>
      <w:r w:rsidR="00184DE7" w:rsidRPr="00E629FF">
        <w:rPr>
          <w:color w:val="000000" w:themeColor="text1"/>
        </w:rPr>
        <w:t xml:space="preserve"> „Dėl </w:t>
      </w:r>
      <w:r w:rsidR="002A31B3">
        <w:rPr>
          <w:color w:val="000000" w:themeColor="text1"/>
        </w:rPr>
        <w:t>informacijos pateikimo</w:t>
      </w:r>
      <w:r w:rsidR="00184DE7" w:rsidRPr="00E629FF">
        <w:rPr>
          <w:color w:val="000000" w:themeColor="text1"/>
        </w:rPr>
        <w:t>“</w:t>
      </w:r>
      <w:r w:rsidR="002A31B3">
        <w:rPr>
          <w:color w:val="000000" w:themeColor="text1"/>
        </w:rPr>
        <w:t xml:space="preserve">, </w:t>
      </w:r>
      <w:bookmarkEnd w:id="1"/>
      <w:r>
        <w:rPr>
          <w:color w:val="000000"/>
          <w:szCs w:val="24"/>
          <w:lang w:eastAsia="lt-LT"/>
        </w:rPr>
        <w:t>Skuodo rajono savivaldybės taryba</w:t>
      </w:r>
      <w:r w:rsidR="009F15E5">
        <w:rPr>
          <w:color w:val="000000"/>
          <w:szCs w:val="24"/>
          <w:lang w:eastAsia="lt-LT"/>
        </w:rPr>
        <w:t xml:space="preserve"> </w:t>
      </w:r>
      <w:r w:rsidR="009F15E5" w:rsidRPr="009F15E5">
        <w:rPr>
          <w:color w:val="000000"/>
          <w:spacing w:val="40"/>
          <w:szCs w:val="24"/>
          <w:lang w:eastAsia="lt-LT"/>
        </w:rPr>
        <w:t>nusprendži</w:t>
      </w:r>
      <w:r w:rsidR="009F15E5">
        <w:rPr>
          <w:color w:val="000000"/>
          <w:szCs w:val="24"/>
          <w:lang w:eastAsia="lt-LT"/>
        </w:rPr>
        <w:t>a</w:t>
      </w:r>
      <w:r>
        <w:rPr>
          <w:color w:val="000000"/>
          <w:szCs w:val="24"/>
          <w:lang w:eastAsia="lt-LT"/>
        </w:rPr>
        <w:t>:</w:t>
      </w:r>
    </w:p>
    <w:p w14:paraId="5497EE85" w14:textId="79ACE89F" w:rsidR="00413304" w:rsidRPr="00E629FF" w:rsidRDefault="00442594" w:rsidP="00BD4C0C">
      <w:pPr>
        <w:ind w:firstLine="1247"/>
        <w:jc w:val="both"/>
        <w:rPr>
          <w:color w:val="000000" w:themeColor="text1"/>
        </w:rPr>
      </w:pPr>
      <w:r>
        <w:rPr>
          <w:szCs w:val="24"/>
        </w:rPr>
        <w:t xml:space="preserve">1. </w:t>
      </w:r>
      <w:r w:rsidR="00413304" w:rsidRPr="00E629FF">
        <w:rPr>
          <w:color w:val="000000"/>
          <w:shd w:val="clear" w:color="auto" w:fill="FFFFFF"/>
        </w:rPr>
        <w:t xml:space="preserve">Patvirtinti </w:t>
      </w:r>
      <w:r w:rsidR="009144C3" w:rsidRPr="00A038E8">
        <w:rPr>
          <w:color w:val="000000"/>
          <w:szCs w:val="24"/>
          <w:lang w:eastAsia="lt-LT"/>
        </w:rPr>
        <w:t>žemės sklypo (unikalus Nr. 4400-0326-5427, kadastro Nr. 7550/0005:164), esančio Mokyklos g. 5, Skuodo mieste,</w:t>
      </w:r>
      <w:r w:rsidR="00413304" w:rsidRPr="00A038E8">
        <w:t xml:space="preserve"> </w:t>
      </w:r>
      <w:r w:rsidR="00BD4C0C">
        <w:t xml:space="preserve">dalių </w:t>
      </w:r>
      <w:r w:rsidR="00413304" w:rsidRPr="00A038E8">
        <w:t>planą</w:t>
      </w:r>
      <w:r w:rsidR="00A038E8" w:rsidRPr="00A038E8">
        <w:t xml:space="preserve"> M 1:500 (pridedama)</w:t>
      </w:r>
      <w:r w:rsidR="00BD4C0C">
        <w:t>.</w:t>
      </w:r>
    </w:p>
    <w:p w14:paraId="157806EC" w14:textId="125C576E" w:rsidR="00D1350B" w:rsidRDefault="00BD4C0C" w:rsidP="00A038E8">
      <w:pPr>
        <w:ind w:firstLine="1247"/>
        <w:jc w:val="both"/>
        <w:rPr>
          <w:szCs w:val="24"/>
        </w:rPr>
      </w:pPr>
      <w:r>
        <w:rPr>
          <w:szCs w:val="24"/>
        </w:rPr>
        <w:t>2</w:t>
      </w:r>
      <w:r w:rsidR="00A038E8">
        <w:rPr>
          <w:szCs w:val="24"/>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8AE42A8" w14:textId="77777777" w:rsidR="00D1350B" w:rsidRDefault="00D1350B" w:rsidP="00A038E8">
      <w:pPr>
        <w:tabs>
          <w:tab w:val="left" w:pos="5670"/>
          <w:tab w:val="left" w:pos="7044"/>
        </w:tabs>
        <w:ind w:firstLine="1247"/>
        <w:jc w:val="both"/>
        <w:rPr>
          <w:szCs w:val="24"/>
        </w:rPr>
      </w:pPr>
    </w:p>
    <w:p w14:paraId="10400658" w14:textId="77777777" w:rsidR="00D1350B" w:rsidRDefault="00D1350B">
      <w:pPr>
        <w:tabs>
          <w:tab w:val="left" w:pos="5670"/>
          <w:tab w:val="left" w:pos="7044"/>
        </w:tabs>
        <w:jc w:val="both"/>
        <w:rPr>
          <w:szCs w:val="24"/>
        </w:rPr>
      </w:pPr>
    </w:p>
    <w:p w14:paraId="0340133F" w14:textId="77777777" w:rsidR="00D1350B" w:rsidRDefault="00D1350B">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350B" w14:paraId="7C2C3EB1" w14:textId="77777777">
        <w:tc>
          <w:tcPr>
            <w:tcW w:w="4814" w:type="dxa"/>
          </w:tcPr>
          <w:p w14:paraId="4C2F10FB" w14:textId="77777777" w:rsidR="00D1350B" w:rsidRDefault="00442594">
            <w:pPr>
              <w:tabs>
                <w:tab w:val="left" w:pos="5670"/>
                <w:tab w:val="left" w:pos="7044"/>
              </w:tabs>
              <w:ind w:hanging="120"/>
              <w:jc w:val="both"/>
              <w:rPr>
                <w:szCs w:val="24"/>
              </w:rPr>
            </w:pPr>
            <w:r>
              <w:rPr>
                <w:szCs w:val="24"/>
              </w:rPr>
              <w:t>Savivaldybės meras</w:t>
            </w:r>
          </w:p>
        </w:tc>
        <w:tc>
          <w:tcPr>
            <w:tcW w:w="4815" w:type="dxa"/>
          </w:tcPr>
          <w:p w14:paraId="44AB56C3" w14:textId="6DE2FE82" w:rsidR="00D1350B" w:rsidRDefault="00D1350B">
            <w:pPr>
              <w:tabs>
                <w:tab w:val="left" w:pos="5670"/>
                <w:tab w:val="left" w:pos="7044"/>
              </w:tabs>
              <w:jc w:val="right"/>
              <w:rPr>
                <w:szCs w:val="24"/>
              </w:rPr>
            </w:pPr>
          </w:p>
        </w:tc>
      </w:tr>
    </w:tbl>
    <w:p w14:paraId="486E13EC" w14:textId="77777777" w:rsidR="00D1350B" w:rsidRDefault="00D1350B">
      <w:pPr>
        <w:tabs>
          <w:tab w:val="left" w:pos="5670"/>
          <w:tab w:val="left" w:pos="7044"/>
        </w:tabs>
        <w:jc w:val="both"/>
        <w:rPr>
          <w:lang w:eastAsia="de-DE"/>
        </w:rPr>
      </w:pPr>
    </w:p>
    <w:p w14:paraId="41FF15E2" w14:textId="77777777" w:rsidR="00D1350B" w:rsidRDefault="00D1350B">
      <w:pPr>
        <w:tabs>
          <w:tab w:val="left" w:pos="5670"/>
          <w:tab w:val="left" w:pos="7044"/>
        </w:tabs>
        <w:jc w:val="both"/>
        <w:rPr>
          <w:lang w:eastAsia="de-DE"/>
        </w:rPr>
      </w:pPr>
    </w:p>
    <w:p w14:paraId="71F74E13" w14:textId="77777777" w:rsidR="00D1350B" w:rsidRDefault="00D1350B">
      <w:pPr>
        <w:tabs>
          <w:tab w:val="left" w:pos="5670"/>
          <w:tab w:val="left" w:pos="7044"/>
        </w:tabs>
        <w:jc w:val="both"/>
        <w:rPr>
          <w:lang w:eastAsia="de-DE"/>
        </w:rPr>
      </w:pPr>
    </w:p>
    <w:p w14:paraId="5DB2293B" w14:textId="77777777" w:rsidR="00D1350B" w:rsidRDefault="00D1350B">
      <w:pPr>
        <w:tabs>
          <w:tab w:val="left" w:pos="5670"/>
          <w:tab w:val="left" w:pos="7044"/>
        </w:tabs>
        <w:jc w:val="both"/>
        <w:rPr>
          <w:lang w:eastAsia="de-DE"/>
        </w:rPr>
      </w:pPr>
    </w:p>
    <w:p w14:paraId="715CAD40" w14:textId="77777777" w:rsidR="002812C3" w:rsidRDefault="002812C3">
      <w:pPr>
        <w:tabs>
          <w:tab w:val="left" w:pos="5670"/>
          <w:tab w:val="left" w:pos="7044"/>
        </w:tabs>
        <w:jc w:val="both"/>
        <w:rPr>
          <w:lang w:eastAsia="de-DE"/>
        </w:rPr>
      </w:pPr>
    </w:p>
    <w:p w14:paraId="4A5A1089" w14:textId="77777777" w:rsidR="002812C3" w:rsidRDefault="002812C3">
      <w:pPr>
        <w:tabs>
          <w:tab w:val="left" w:pos="5670"/>
          <w:tab w:val="left" w:pos="7044"/>
        </w:tabs>
        <w:jc w:val="both"/>
        <w:rPr>
          <w:lang w:eastAsia="de-DE"/>
        </w:rPr>
      </w:pPr>
    </w:p>
    <w:p w14:paraId="3722F703" w14:textId="77777777" w:rsidR="002812C3" w:rsidRDefault="002812C3">
      <w:pPr>
        <w:tabs>
          <w:tab w:val="left" w:pos="5670"/>
          <w:tab w:val="left" w:pos="7044"/>
        </w:tabs>
        <w:jc w:val="both"/>
        <w:rPr>
          <w:lang w:eastAsia="de-DE"/>
        </w:rPr>
      </w:pPr>
    </w:p>
    <w:p w14:paraId="4A169E69" w14:textId="77777777" w:rsidR="002812C3" w:rsidRDefault="002812C3">
      <w:pPr>
        <w:tabs>
          <w:tab w:val="left" w:pos="5670"/>
          <w:tab w:val="left" w:pos="7044"/>
        </w:tabs>
        <w:jc w:val="both"/>
        <w:rPr>
          <w:lang w:eastAsia="de-DE"/>
        </w:rPr>
      </w:pPr>
    </w:p>
    <w:p w14:paraId="74F7EEBF" w14:textId="77777777" w:rsidR="002812C3" w:rsidRDefault="002812C3">
      <w:pPr>
        <w:tabs>
          <w:tab w:val="left" w:pos="5670"/>
          <w:tab w:val="left" w:pos="7044"/>
        </w:tabs>
        <w:jc w:val="both"/>
        <w:rPr>
          <w:lang w:eastAsia="de-DE"/>
        </w:rPr>
      </w:pPr>
    </w:p>
    <w:p w14:paraId="1B220942" w14:textId="77777777" w:rsidR="002812C3" w:rsidRDefault="002812C3">
      <w:pPr>
        <w:tabs>
          <w:tab w:val="left" w:pos="5670"/>
          <w:tab w:val="left" w:pos="7044"/>
        </w:tabs>
        <w:jc w:val="both"/>
        <w:rPr>
          <w:lang w:eastAsia="de-DE"/>
        </w:rPr>
      </w:pPr>
    </w:p>
    <w:p w14:paraId="756B19A9" w14:textId="77777777" w:rsidR="002812C3" w:rsidRDefault="002812C3">
      <w:pPr>
        <w:tabs>
          <w:tab w:val="left" w:pos="5670"/>
          <w:tab w:val="left" w:pos="7044"/>
        </w:tabs>
        <w:jc w:val="both"/>
        <w:rPr>
          <w:lang w:eastAsia="de-DE"/>
        </w:rPr>
      </w:pPr>
    </w:p>
    <w:p w14:paraId="0DE595AF" w14:textId="77777777" w:rsidR="002812C3" w:rsidRDefault="002812C3">
      <w:pPr>
        <w:tabs>
          <w:tab w:val="left" w:pos="5670"/>
          <w:tab w:val="left" w:pos="7044"/>
        </w:tabs>
        <w:jc w:val="both"/>
        <w:rPr>
          <w:lang w:eastAsia="de-DE"/>
        </w:rPr>
      </w:pPr>
    </w:p>
    <w:p w14:paraId="55D155CB" w14:textId="77777777" w:rsidR="002812C3" w:rsidRDefault="002812C3">
      <w:pPr>
        <w:tabs>
          <w:tab w:val="left" w:pos="5670"/>
          <w:tab w:val="left" w:pos="7044"/>
        </w:tabs>
        <w:jc w:val="both"/>
        <w:rPr>
          <w:lang w:eastAsia="de-DE"/>
        </w:rPr>
      </w:pPr>
    </w:p>
    <w:p w14:paraId="16E4A376" w14:textId="77777777" w:rsidR="00D1350B" w:rsidRDefault="00D1350B">
      <w:pPr>
        <w:tabs>
          <w:tab w:val="left" w:pos="5670"/>
          <w:tab w:val="left" w:pos="7044"/>
        </w:tabs>
        <w:jc w:val="both"/>
        <w:rPr>
          <w:lang w:eastAsia="de-DE"/>
        </w:rPr>
      </w:pPr>
    </w:p>
    <w:p w14:paraId="5C5FB657" w14:textId="77777777" w:rsidR="00D1350B" w:rsidRDefault="00D1350B">
      <w:pPr>
        <w:tabs>
          <w:tab w:val="left" w:pos="5670"/>
          <w:tab w:val="left" w:pos="7044"/>
        </w:tabs>
        <w:jc w:val="both"/>
        <w:rPr>
          <w:lang w:eastAsia="de-DE"/>
        </w:rPr>
      </w:pPr>
    </w:p>
    <w:p w14:paraId="5EE30497" w14:textId="77777777" w:rsidR="00D1350B" w:rsidRDefault="00D1350B">
      <w:pPr>
        <w:tabs>
          <w:tab w:val="left" w:pos="5670"/>
          <w:tab w:val="left" w:pos="7044"/>
        </w:tabs>
        <w:jc w:val="both"/>
        <w:rPr>
          <w:lang w:eastAsia="de-DE"/>
        </w:rPr>
      </w:pPr>
    </w:p>
    <w:p w14:paraId="580CC1BF" w14:textId="628D4514" w:rsidR="00A038E8" w:rsidRDefault="00A038E8" w:rsidP="00A038E8">
      <w:pPr>
        <w:jc w:val="both"/>
        <w:rPr>
          <w:lang w:eastAsia="de-DE"/>
        </w:rPr>
      </w:pPr>
      <w:r>
        <w:rPr>
          <w:lang w:eastAsia="de-DE"/>
        </w:rPr>
        <w:t>Jolanta Juškienė, tel. (0 440)  44 868</w:t>
      </w:r>
    </w:p>
    <w:p w14:paraId="4633FEA7" w14:textId="18D254D2" w:rsidR="00D1350B" w:rsidRDefault="00D1350B" w:rsidP="00A038E8">
      <w:pPr>
        <w:tabs>
          <w:tab w:val="left" w:pos="5670"/>
          <w:tab w:val="left" w:pos="7044"/>
        </w:tabs>
        <w:jc w:val="both"/>
        <w:rPr>
          <w:lang w:eastAsia="de-DE"/>
        </w:rPr>
      </w:pPr>
    </w:p>
    <w:sectPr w:rsidR="00D1350B">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591AC" w14:textId="77777777" w:rsidR="004D0FFF" w:rsidRDefault="004D0FFF">
      <w:r>
        <w:separator/>
      </w:r>
    </w:p>
  </w:endnote>
  <w:endnote w:type="continuationSeparator" w:id="0">
    <w:p w14:paraId="0BDCE9F5" w14:textId="77777777" w:rsidR="004D0FFF" w:rsidRDefault="004D0FFF">
      <w:r>
        <w:continuationSeparator/>
      </w:r>
    </w:p>
  </w:endnote>
  <w:endnote w:type="continuationNotice" w:id="1">
    <w:p w14:paraId="1479EE80" w14:textId="77777777" w:rsidR="004D0FFF" w:rsidRDefault="004D0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E9E8" w14:textId="77777777" w:rsidR="00D1350B" w:rsidRDefault="00D1350B">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49C3A" w14:textId="77777777" w:rsidR="00D1350B" w:rsidRDefault="00D1350B">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321F3" w14:textId="77777777" w:rsidR="00D1350B" w:rsidRDefault="00D1350B">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6E9B4" w14:textId="77777777" w:rsidR="004D0FFF" w:rsidRDefault="004D0FFF">
      <w:r>
        <w:separator/>
      </w:r>
    </w:p>
  </w:footnote>
  <w:footnote w:type="continuationSeparator" w:id="0">
    <w:p w14:paraId="79BA5D18" w14:textId="77777777" w:rsidR="004D0FFF" w:rsidRDefault="004D0FFF">
      <w:r>
        <w:continuationSeparator/>
      </w:r>
    </w:p>
  </w:footnote>
  <w:footnote w:type="continuationNotice" w:id="1">
    <w:p w14:paraId="71CC6309" w14:textId="77777777" w:rsidR="004D0FFF" w:rsidRDefault="004D0F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EED3" w14:textId="77777777" w:rsidR="00D1350B" w:rsidRDefault="00D1350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25A21" w14:textId="77777777" w:rsidR="00D1350B" w:rsidRDefault="0044259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FAE1" w14:textId="77777777" w:rsidR="00D1350B" w:rsidRPr="00346616" w:rsidRDefault="00442594">
    <w:pPr>
      <w:tabs>
        <w:tab w:val="center" w:pos="4680"/>
        <w:tab w:val="right" w:pos="9360"/>
      </w:tabs>
      <w:jc w:val="right"/>
      <w:rPr>
        <w:b/>
        <w:bCs/>
        <w:i/>
        <w:iCs/>
        <w:szCs w:val="24"/>
        <w:lang w:eastAsia="lt-LT"/>
      </w:rPr>
    </w:pPr>
    <w:r>
      <w:rPr>
        <w:sz w:val="22"/>
        <w:szCs w:val="22"/>
        <w:lang w:eastAsia="lt-LT"/>
      </w:rPr>
      <w:tab/>
    </w:r>
    <w:r w:rsidRPr="00346616">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75602"/>
    <w:multiLevelType w:val="hybridMultilevel"/>
    <w:tmpl w:val="A47E06CE"/>
    <w:lvl w:ilvl="0" w:tplc="7988B4CC">
      <w:start w:val="1"/>
      <w:numFmt w:val="decimal"/>
      <w:lvlText w:val="%1."/>
      <w:lvlJc w:val="left"/>
      <w:pPr>
        <w:ind w:left="1080" w:hanging="360"/>
      </w:pPr>
      <w:rPr>
        <w:rFonts w:hint="default"/>
      </w:rPr>
    </w:lvl>
    <w:lvl w:ilvl="1" w:tplc="7EC6D20A">
      <w:start w:val="1"/>
      <w:numFmt w:val="lowerLetter"/>
      <w:lvlText w:val="%2."/>
      <w:lvlJc w:val="left"/>
      <w:pPr>
        <w:ind w:left="1800" w:hanging="360"/>
      </w:pPr>
    </w:lvl>
    <w:lvl w:ilvl="2" w:tplc="8402E6DC">
      <w:start w:val="1"/>
      <w:numFmt w:val="lowerRoman"/>
      <w:lvlText w:val="%3."/>
      <w:lvlJc w:val="right"/>
      <w:pPr>
        <w:ind w:left="2520" w:hanging="180"/>
      </w:pPr>
    </w:lvl>
    <w:lvl w:ilvl="3" w:tplc="26BA1894">
      <w:start w:val="1"/>
      <w:numFmt w:val="decimal"/>
      <w:lvlText w:val="%4."/>
      <w:lvlJc w:val="left"/>
      <w:pPr>
        <w:ind w:left="3240" w:hanging="360"/>
      </w:pPr>
    </w:lvl>
    <w:lvl w:ilvl="4" w:tplc="4E0228F6">
      <w:start w:val="1"/>
      <w:numFmt w:val="lowerLetter"/>
      <w:lvlText w:val="%5."/>
      <w:lvlJc w:val="left"/>
      <w:pPr>
        <w:ind w:left="3960" w:hanging="360"/>
      </w:pPr>
    </w:lvl>
    <w:lvl w:ilvl="5" w:tplc="E7F8A030">
      <w:start w:val="1"/>
      <w:numFmt w:val="lowerRoman"/>
      <w:lvlText w:val="%6."/>
      <w:lvlJc w:val="right"/>
      <w:pPr>
        <w:ind w:left="4680" w:hanging="180"/>
      </w:pPr>
    </w:lvl>
    <w:lvl w:ilvl="6" w:tplc="DE34F858">
      <w:start w:val="1"/>
      <w:numFmt w:val="decimal"/>
      <w:lvlText w:val="%7."/>
      <w:lvlJc w:val="left"/>
      <w:pPr>
        <w:ind w:left="5400" w:hanging="360"/>
      </w:pPr>
    </w:lvl>
    <w:lvl w:ilvl="7" w:tplc="E31406A8">
      <w:start w:val="1"/>
      <w:numFmt w:val="lowerLetter"/>
      <w:lvlText w:val="%8."/>
      <w:lvlJc w:val="left"/>
      <w:pPr>
        <w:ind w:left="6120" w:hanging="360"/>
      </w:pPr>
    </w:lvl>
    <w:lvl w:ilvl="8" w:tplc="C5F4ABE6">
      <w:start w:val="1"/>
      <w:numFmt w:val="lowerRoman"/>
      <w:lvlText w:val="%9."/>
      <w:lvlJc w:val="right"/>
      <w:pPr>
        <w:ind w:left="6840" w:hanging="180"/>
      </w:pPr>
    </w:lvl>
  </w:abstractNum>
  <w:abstractNum w:abstractNumId="1" w15:restartNumberingAfterBreak="0">
    <w:nsid w:val="3D2D1B13"/>
    <w:multiLevelType w:val="hybridMultilevel"/>
    <w:tmpl w:val="BF7C776C"/>
    <w:lvl w:ilvl="0" w:tplc="DA2C82A0">
      <w:start w:val="1"/>
      <w:numFmt w:val="decimal"/>
      <w:lvlText w:val="%1."/>
      <w:lvlJc w:val="left"/>
      <w:pPr>
        <w:ind w:left="1500" w:hanging="360"/>
      </w:pPr>
      <w:rPr>
        <w:rFonts w:ascii="Times New Roman" w:eastAsia="Times New Roman" w:hAnsi="Times New Roman" w:cs="Times New Roman"/>
      </w:rPr>
    </w:lvl>
    <w:lvl w:ilvl="1" w:tplc="CABAC730">
      <w:start w:val="1"/>
      <w:numFmt w:val="lowerLetter"/>
      <w:lvlText w:val="%2."/>
      <w:lvlJc w:val="left"/>
      <w:pPr>
        <w:ind w:left="2220" w:hanging="360"/>
      </w:pPr>
    </w:lvl>
    <w:lvl w:ilvl="2" w:tplc="0562FF1C">
      <w:start w:val="1"/>
      <w:numFmt w:val="lowerRoman"/>
      <w:lvlText w:val="%3."/>
      <w:lvlJc w:val="right"/>
      <w:pPr>
        <w:ind w:left="2940" w:hanging="180"/>
      </w:pPr>
    </w:lvl>
    <w:lvl w:ilvl="3" w:tplc="5A443A46">
      <w:start w:val="1"/>
      <w:numFmt w:val="decimal"/>
      <w:lvlText w:val="%4."/>
      <w:lvlJc w:val="left"/>
      <w:pPr>
        <w:ind w:left="3660" w:hanging="360"/>
      </w:pPr>
    </w:lvl>
    <w:lvl w:ilvl="4" w:tplc="F83E2356">
      <w:start w:val="1"/>
      <w:numFmt w:val="lowerLetter"/>
      <w:lvlText w:val="%5."/>
      <w:lvlJc w:val="left"/>
      <w:pPr>
        <w:ind w:left="4380" w:hanging="360"/>
      </w:pPr>
    </w:lvl>
    <w:lvl w:ilvl="5" w:tplc="DE4A6640">
      <w:start w:val="1"/>
      <w:numFmt w:val="lowerRoman"/>
      <w:lvlText w:val="%6."/>
      <w:lvlJc w:val="right"/>
      <w:pPr>
        <w:ind w:left="5100" w:hanging="180"/>
      </w:pPr>
    </w:lvl>
    <w:lvl w:ilvl="6" w:tplc="1DF6A852">
      <w:start w:val="1"/>
      <w:numFmt w:val="decimal"/>
      <w:lvlText w:val="%7."/>
      <w:lvlJc w:val="left"/>
      <w:pPr>
        <w:ind w:left="5820" w:hanging="360"/>
      </w:pPr>
    </w:lvl>
    <w:lvl w:ilvl="7" w:tplc="D5607950">
      <w:start w:val="1"/>
      <w:numFmt w:val="lowerLetter"/>
      <w:lvlText w:val="%8."/>
      <w:lvlJc w:val="left"/>
      <w:pPr>
        <w:ind w:left="6540" w:hanging="360"/>
      </w:pPr>
    </w:lvl>
    <w:lvl w:ilvl="8" w:tplc="546AC28E">
      <w:start w:val="1"/>
      <w:numFmt w:val="lowerRoman"/>
      <w:lvlText w:val="%9."/>
      <w:lvlJc w:val="right"/>
      <w:pPr>
        <w:ind w:left="7260" w:hanging="180"/>
      </w:pPr>
    </w:lvl>
  </w:abstractNum>
  <w:abstractNum w:abstractNumId="2" w15:restartNumberingAfterBreak="0">
    <w:nsid w:val="47EB3E7C"/>
    <w:multiLevelType w:val="hybridMultilevel"/>
    <w:tmpl w:val="C9425DFC"/>
    <w:lvl w:ilvl="0" w:tplc="E0AEFD8A">
      <w:start w:val="1"/>
      <w:numFmt w:val="decimal"/>
      <w:lvlText w:val="%1."/>
      <w:lvlJc w:val="left"/>
      <w:pPr>
        <w:ind w:left="1607" w:hanging="360"/>
      </w:pPr>
      <w:rPr>
        <w:rFonts w:hint="default"/>
      </w:rPr>
    </w:lvl>
    <w:lvl w:ilvl="1" w:tplc="1958A6DA">
      <w:start w:val="1"/>
      <w:numFmt w:val="lowerLetter"/>
      <w:lvlText w:val="%2."/>
      <w:lvlJc w:val="left"/>
      <w:pPr>
        <w:ind w:left="2327" w:hanging="360"/>
      </w:pPr>
    </w:lvl>
    <w:lvl w:ilvl="2" w:tplc="A0F8F93E">
      <w:start w:val="1"/>
      <w:numFmt w:val="lowerRoman"/>
      <w:lvlText w:val="%3."/>
      <w:lvlJc w:val="right"/>
      <w:pPr>
        <w:ind w:left="3047" w:hanging="180"/>
      </w:pPr>
    </w:lvl>
    <w:lvl w:ilvl="3" w:tplc="580C26C0">
      <w:start w:val="1"/>
      <w:numFmt w:val="decimal"/>
      <w:lvlText w:val="%4."/>
      <w:lvlJc w:val="left"/>
      <w:pPr>
        <w:ind w:left="3767" w:hanging="360"/>
      </w:pPr>
    </w:lvl>
    <w:lvl w:ilvl="4" w:tplc="0F163936">
      <w:start w:val="1"/>
      <w:numFmt w:val="lowerLetter"/>
      <w:lvlText w:val="%5."/>
      <w:lvlJc w:val="left"/>
      <w:pPr>
        <w:ind w:left="4487" w:hanging="360"/>
      </w:pPr>
    </w:lvl>
    <w:lvl w:ilvl="5" w:tplc="2418EF00">
      <w:start w:val="1"/>
      <w:numFmt w:val="lowerRoman"/>
      <w:lvlText w:val="%6."/>
      <w:lvlJc w:val="right"/>
      <w:pPr>
        <w:ind w:left="5207" w:hanging="180"/>
      </w:pPr>
    </w:lvl>
    <w:lvl w:ilvl="6" w:tplc="9042A348">
      <w:start w:val="1"/>
      <w:numFmt w:val="decimal"/>
      <w:lvlText w:val="%7."/>
      <w:lvlJc w:val="left"/>
      <w:pPr>
        <w:ind w:left="5927" w:hanging="360"/>
      </w:pPr>
    </w:lvl>
    <w:lvl w:ilvl="7" w:tplc="95D0E266">
      <w:start w:val="1"/>
      <w:numFmt w:val="lowerLetter"/>
      <w:lvlText w:val="%8."/>
      <w:lvlJc w:val="left"/>
      <w:pPr>
        <w:ind w:left="6647" w:hanging="360"/>
      </w:pPr>
    </w:lvl>
    <w:lvl w:ilvl="8" w:tplc="281287C0">
      <w:start w:val="1"/>
      <w:numFmt w:val="lowerRoman"/>
      <w:lvlText w:val="%9."/>
      <w:lvlJc w:val="right"/>
      <w:pPr>
        <w:ind w:left="7367" w:hanging="180"/>
      </w:pPr>
    </w:lvl>
  </w:abstractNum>
  <w:abstractNum w:abstractNumId="3" w15:restartNumberingAfterBreak="0">
    <w:nsid w:val="5F307EE2"/>
    <w:multiLevelType w:val="hybridMultilevel"/>
    <w:tmpl w:val="CCDED784"/>
    <w:lvl w:ilvl="0" w:tplc="995CF286">
      <w:start w:val="1"/>
      <w:numFmt w:val="decimal"/>
      <w:lvlText w:val="%1."/>
      <w:lvlJc w:val="left"/>
      <w:pPr>
        <w:ind w:left="1607" w:hanging="360"/>
      </w:pPr>
      <w:rPr>
        <w:rFonts w:hint="default"/>
      </w:rPr>
    </w:lvl>
    <w:lvl w:ilvl="1" w:tplc="8960AD50">
      <w:start w:val="1"/>
      <w:numFmt w:val="lowerLetter"/>
      <w:lvlText w:val="%2."/>
      <w:lvlJc w:val="left"/>
      <w:pPr>
        <w:ind w:left="2327" w:hanging="360"/>
      </w:pPr>
    </w:lvl>
    <w:lvl w:ilvl="2" w:tplc="4F66618E">
      <w:start w:val="1"/>
      <w:numFmt w:val="lowerRoman"/>
      <w:lvlText w:val="%3."/>
      <w:lvlJc w:val="right"/>
      <w:pPr>
        <w:ind w:left="3047" w:hanging="180"/>
      </w:pPr>
    </w:lvl>
    <w:lvl w:ilvl="3" w:tplc="1B0864A6">
      <w:start w:val="1"/>
      <w:numFmt w:val="decimal"/>
      <w:lvlText w:val="%4."/>
      <w:lvlJc w:val="left"/>
      <w:pPr>
        <w:ind w:left="3767" w:hanging="360"/>
      </w:pPr>
    </w:lvl>
    <w:lvl w:ilvl="4" w:tplc="B7D61226">
      <w:start w:val="1"/>
      <w:numFmt w:val="lowerLetter"/>
      <w:lvlText w:val="%5."/>
      <w:lvlJc w:val="left"/>
      <w:pPr>
        <w:ind w:left="4487" w:hanging="360"/>
      </w:pPr>
    </w:lvl>
    <w:lvl w:ilvl="5" w:tplc="A106F734">
      <w:start w:val="1"/>
      <w:numFmt w:val="lowerRoman"/>
      <w:lvlText w:val="%6."/>
      <w:lvlJc w:val="right"/>
      <w:pPr>
        <w:ind w:left="5207" w:hanging="180"/>
      </w:pPr>
    </w:lvl>
    <w:lvl w:ilvl="6" w:tplc="4D8AFDAE">
      <w:start w:val="1"/>
      <w:numFmt w:val="decimal"/>
      <w:lvlText w:val="%7."/>
      <w:lvlJc w:val="left"/>
      <w:pPr>
        <w:ind w:left="5927" w:hanging="360"/>
      </w:pPr>
    </w:lvl>
    <w:lvl w:ilvl="7" w:tplc="8F94A038">
      <w:start w:val="1"/>
      <w:numFmt w:val="lowerLetter"/>
      <w:lvlText w:val="%8."/>
      <w:lvlJc w:val="left"/>
      <w:pPr>
        <w:ind w:left="6647" w:hanging="360"/>
      </w:pPr>
    </w:lvl>
    <w:lvl w:ilvl="8" w:tplc="1326E1E0">
      <w:start w:val="1"/>
      <w:numFmt w:val="lowerRoman"/>
      <w:lvlText w:val="%9."/>
      <w:lvlJc w:val="right"/>
      <w:pPr>
        <w:ind w:left="7367" w:hanging="180"/>
      </w:pPr>
    </w:lvl>
  </w:abstractNum>
  <w:num w:numId="1" w16cid:durableId="1967346574">
    <w:abstractNumId w:val="1"/>
  </w:num>
  <w:num w:numId="2" w16cid:durableId="1874145585">
    <w:abstractNumId w:val="3"/>
  </w:num>
  <w:num w:numId="3" w16cid:durableId="399255784">
    <w:abstractNumId w:val="2"/>
  </w:num>
  <w:num w:numId="4" w16cid:durableId="90757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589"/>
    <w:rsid w:val="000B2589"/>
    <w:rsid w:val="00184DE7"/>
    <w:rsid w:val="001C4443"/>
    <w:rsid w:val="0024578A"/>
    <w:rsid w:val="0027591F"/>
    <w:rsid w:val="00280964"/>
    <w:rsid w:val="002812C3"/>
    <w:rsid w:val="002A31B3"/>
    <w:rsid w:val="002A4880"/>
    <w:rsid w:val="002C1CEC"/>
    <w:rsid w:val="00342A12"/>
    <w:rsid w:val="00344B3A"/>
    <w:rsid w:val="00346616"/>
    <w:rsid w:val="00413304"/>
    <w:rsid w:val="00442594"/>
    <w:rsid w:val="004D0FFF"/>
    <w:rsid w:val="00564C56"/>
    <w:rsid w:val="00710A30"/>
    <w:rsid w:val="007211D3"/>
    <w:rsid w:val="009144C3"/>
    <w:rsid w:val="009F15E5"/>
    <w:rsid w:val="00A038E8"/>
    <w:rsid w:val="00A861DF"/>
    <w:rsid w:val="00AB12BB"/>
    <w:rsid w:val="00B020C9"/>
    <w:rsid w:val="00BB7C1E"/>
    <w:rsid w:val="00BD4C0C"/>
    <w:rsid w:val="00C45209"/>
    <w:rsid w:val="00D1350B"/>
    <w:rsid w:val="00D73C17"/>
    <w:rsid w:val="00E85E0F"/>
    <w:rsid w:val="00E93808"/>
    <w:rsid w:val="00F8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33F3"/>
  <w15:docId w15:val="{CCD09B38-352A-4846-A894-62C65BEC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413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382;em&#279;s+sklypo,+esan&#269;io+Mokyklos+g.+3,+Skuodo+mieste,+dali&#371;+dyd&#382;i&#371;+nustaty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Sprendimas+Dėl+žemės+sklypo,+esančio+Mokyklos+g.+3,+Skuodo+mieste,+dalių+dydžių+nustatymo</Template>
  <TotalTime>11</TotalTime>
  <Pages>1</Pages>
  <Words>1168</Words>
  <Characters>666</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2025-03-14T13:08:00Z</dcterms:created>
  <dcterms:modified xsi:type="dcterms:W3CDTF">2025-03-16T17:40:00Z</dcterms:modified>
</cp:coreProperties>
</file>